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3A5" w:rsidRDefault="00BF10EA">
      <w:pPr>
        <w:spacing w:after="702" w:line="265" w:lineRule="auto"/>
        <w:ind w:left="71" w:right="42"/>
        <w:jc w:val="center"/>
      </w:pPr>
      <w:r>
        <w:t>Orange High School Spanish for Native Speakers Syllabus</w:t>
      </w:r>
    </w:p>
    <w:p w:rsidR="008F23A5" w:rsidRDefault="00BF10EA">
      <w:pPr>
        <w:spacing w:after="375"/>
        <w:ind w:left="-5"/>
      </w:pPr>
      <w:r>
        <w:t>Instructor: Mrs. Bautista-Lasky</w:t>
      </w:r>
    </w:p>
    <w:p w:rsidR="008F23A5" w:rsidRDefault="00BF10EA">
      <w:pPr>
        <w:spacing w:after="373" w:line="259" w:lineRule="auto"/>
        <w:ind w:left="0" w:firstLine="0"/>
      </w:pPr>
      <w:r>
        <w:t xml:space="preserve">Email: </w:t>
      </w:r>
      <w:r>
        <w:rPr>
          <w:color w:val="1155CC"/>
          <w:u w:val="single" w:color="1155CC"/>
        </w:rPr>
        <w:t>bautisla@orange.k12.nj.us</w:t>
      </w:r>
    </w:p>
    <w:p w:rsidR="008F23A5" w:rsidRDefault="00BF10EA">
      <w:pPr>
        <w:ind w:left="-5"/>
      </w:pPr>
      <w:r>
        <w:t>Welcome to a year of learning new and interesting information. I am excited to begin, and I hope you are too. Your enthusiasm and dedication will help you succeed and</w:t>
      </w:r>
      <w:r w:rsidR="0099019A">
        <w:t xml:space="preserve"> also have fun at the same time.</w:t>
      </w:r>
    </w:p>
    <w:p w:rsidR="008F23A5" w:rsidRDefault="00BF10EA">
      <w:pPr>
        <w:ind w:left="-5"/>
      </w:pPr>
      <w:r>
        <w:t>Duration: Full year</w:t>
      </w:r>
    </w:p>
    <w:p w:rsidR="004221CA" w:rsidRDefault="004221CA">
      <w:pPr>
        <w:ind w:left="-5"/>
      </w:pPr>
      <w:r>
        <w:t>Textbook: Galeria</w:t>
      </w:r>
    </w:p>
    <w:p w:rsidR="008F23A5" w:rsidRDefault="00BF10EA">
      <w:pPr>
        <w:ind w:left="-5"/>
      </w:pPr>
      <w:r>
        <w:t>Course Description:</w:t>
      </w:r>
    </w:p>
    <w:p w:rsidR="008F23A5" w:rsidRDefault="00BF10EA">
      <w:pPr>
        <w:spacing w:after="6"/>
        <w:ind w:left="-5"/>
      </w:pPr>
      <w:r>
        <w:t>There are two purposes of Spanish for Native Speakers: 1) to help the student learn about the Hispanic culture. Many Spanish-speaking students are unaware of the immense and extraordinary cultures from which they come from. This class will expose the students to important elements</w:t>
      </w:r>
      <w:r w:rsidR="004221CA">
        <w:t xml:space="preserve"> connected to culture; such as </w:t>
      </w:r>
      <w:r>
        <w:t>art, music, literature, etc. 2) to help students improve their understanding of Spanish grammar and their ability to write and read in the target language.</w:t>
      </w:r>
    </w:p>
    <w:p w:rsidR="008F23A5" w:rsidRDefault="00BF10EA">
      <w:pPr>
        <w:ind w:left="-5"/>
      </w:pPr>
      <w:r>
        <w:t>Instruction will be primarily in Spanish. This course focuses on the development of advanced communicative competence in reading, writing, speaking and listening and viewing, refining language forms and structures with an eye toward use of Spanish in professional settings, and development of a deep understanding of Hispanic cultures. Students will also continue to develop awareness and understanding of Hispanic cultures, including language variation, customs, geography, history, and current events. During this course, students will gain proficiency in using Spanish in increasingly complex ways to express thoughts on social and academic themes, interact with other speakers of the language, understand oral and written messages, make oral and written presentations, reflect on language variation, and critically view and evaluate media resources and websites. Students will be able to understand material presented on a variety of topics related to contemporary events and issues in Hispanic communities.</w:t>
      </w:r>
    </w:p>
    <w:p w:rsidR="008F23A5" w:rsidRDefault="00BF10EA">
      <w:pPr>
        <w:ind w:left="-5"/>
      </w:pPr>
      <w:r>
        <w:lastRenderedPageBreak/>
        <w:t>Learning Expectations:</w:t>
      </w:r>
    </w:p>
    <w:p w:rsidR="008F23A5" w:rsidRDefault="00BF10EA">
      <w:pPr>
        <w:numPr>
          <w:ilvl w:val="0"/>
          <w:numId w:val="1"/>
        </w:numPr>
        <w:spacing w:after="383"/>
        <w:ind w:hanging="360"/>
      </w:pPr>
      <w:r>
        <w:t>Students will take more personal responsibility for their own learning.</w:t>
      </w:r>
    </w:p>
    <w:p w:rsidR="008F23A5" w:rsidRDefault="00BF10EA">
      <w:pPr>
        <w:numPr>
          <w:ilvl w:val="0"/>
          <w:numId w:val="1"/>
        </w:numPr>
        <w:ind w:hanging="360"/>
      </w:pPr>
      <w:r>
        <w:t>Students will gain valuable experience working with a group on collaborative projects.</w:t>
      </w:r>
    </w:p>
    <w:p w:rsidR="008F23A5" w:rsidRDefault="00BF10EA">
      <w:pPr>
        <w:numPr>
          <w:ilvl w:val="0"/>
          <w:numId w:val="1"/>
        </w:numPr>
        <w:spacing w:after="383"/>
        <w:ind w:hanging="360"/>
      </w:pPr>
      <w:r>
        <w:t>Students will need to participate as much as possible.</w:t>
      </w:r>
    </w:p>
    <w:p w:rsidR="008F23A5" w:rsidRDefault="00BF10EA">
      <w:pPr>
        <w:numPr>
          <w:ilvl w:val="0"/>
          <w:numId w:val="1"/>
        </w:numPr>
        <w:spacing w:after="16"/>
        <w:ind w:hanging="360"/>
      </w:pPr>
      <w:r>
        <w:t xml:space="preserve">There will be tests </w:t>
      </w:r>
      <w:r w:rsidR="000B77A5">
        <w:t>(two</w:t>
      </w:r>
      <w:r>
        <w:t xml:space="preserve"> or three each term) and projects.</w:t>
      </w:r>
    </w:p>
    <w:p w:rsidR="008F23A5" w:rsidRDefault="00BF10EA">
      <w:pPr>
        <w:ind w:left="730"/>
      </w:pPr>
      <w:r>
        <w:t>The best way to prepare for a test is to participate actively in class and regularly complete homework. Missed tests will need to be made up in order for grades not to be affected.</w:t>
      </w:r>
    </w:p>
    <w:p w:rsidR="008F23A5" w:rsidRDefault="00BF10EA">
      <w:pPr>
        <w:ind w:left="730"/>
      </w:pPr>
      <w:r>
        <w:t>Required Materials:</w:t>
      </w:r>
    </w:p>
    <w:p w:rsidR="008F23A5" w:rsidRDefault="00BF10EA">
      <w:pPr>
        <w:spacing w:after="693"/>
        <w:ind w:left="730"/>
      </w:pPr>
      <w:r>
        <w:t>Students will need to come to class prepared to participate. Students need to use their notebooks every day and will also be collected periodically and graded. We wil</w:t>
      </w:r>
      <w:r w:rsidR="00EA2B70">
        <w:t xml:space="preserve">l use the </w:t>
      </w:r>
      <w:proofErr w:type="spellStart"/>
      <w:r w:rsidR="00EA2B70">
        <w:t>Galeria</w:t>
      </w:r>
      <w:proofErr w:type="spellEnd"/>
      <w:r w:rsidR="00EA2B70">
        <w:t xml:space="preserve"> </w:t>
      </w:r>
      <w:bookmarkStart w:id="0" w:name="_GoBack"/>
      <w:bookmarkEnd w:id="0"/>
      <w:r w:rsidR="00C70CD3">
        <w:t>textbook as</w:t>
      </w:r>
      <w:r>
        <w:t xml:space="preserve"> well as other supplemental materials.</w:t>
      </w:r>
    </w:p>
    <w:p w:rsidR="008F23A5" w:rsidRDefault="00BF10EA">
      <w:pPr>
        <w:spacing w:after="375"/>
        <w:ind w:left="730"/>
      </w:pPr>
      <w:r>
        <w:t>Classroom Procedures:</w:t>
      </w:r>
    </w:p>
    <w:p w:rsidR="008F23A5" w:rsidRDefault="00BF10EA">
      <w:pPr>
        <w:numPr>
          <w:ilvl w:val="1"/>
          <w:numId w:val="1"/>
        </w:numPr>
        <w:spacing w:after="45" w:line="265" w:lineRule="auto"/>
        <w:ind w:hanging="360"/>
      </w:pPr>
      <w:r>
        <w:t>All students will need to respect one another’s right to learn.</w:t>
      </w:r>
    </w:p>
    <w:p w:rsidR="008F23A5" w:rsidRDefault="00BF10EA">
      <w:pPr>
        <w:numPr>
          <w:ilvl w:val="1"/>
          <w:numId w:val="1"/>
        </w:numPr>
        <w:spacing w:after="27"/>
        <w:ind w:hanging="360"/>
      </w:pPr>
      <w:r>
        <w:t>Demonstrate appropriate behavior at all times, including listening when others speak.</w:t>
      </w:r>
    </w:p>
    <w:p w:rsidR="008F23A5" w:rsidRDefault="00BF10EA">
      <w:pPr>
        <w:numPr>
          <w:ilvl w:val="1"/>
          <w:numId w:val="1"/>
        </w:numPr>
        <w:spacing w:after="52" w:line="259" w:lineRule="auto"/>
        <w:ind w:hanging="360"/>
      </w:pPr>
      <w:r>
        <w:t>All student</w:t>
      </w:r>
      <w:r w:rsidR="004221CA">
        <w:t xml:space="preserve">s should be engaged and should </w:t>
      </w:r>
      <w:r>
        <w:t>stay on task at all times.</w:t>
      </w:r>
    </w:p>
    <w:p w:rsidR="008F23A5" w:rsidRDefault="00BF10EA">
      <w:pPr>
        <w:numPr>
          <w:ilvl w:val="1"/>
          <w:numId w:val="1"/>
        </w:numPr>
        <w:ind w:hanging="360"/>
      </w:pPr>
      <w:r>
        <w:t>All students should be on time and if late, students must sign in the tardy log upon entering the class.</w:t>
      </w:r>
    </w:p>
    <w:p w:rsidR="008F23A5" w:rsidRDefault="00BF10EA">
      <w:pPr>
        <w:ind w:left="-15" w:firstLine="722"/>
      </w:pPr>
      <w:r>
        <w:t>Attendance and tardies: You are responsible for making up any missed work missed when you are absent, for any reason.</w:t>
      </w:r>
    </w:p>
    <w:p w:rsidR="008F23A5" w:rsidRDefault="00BF10EA">
      <w:pPr>
        <w:ind w:left="-5"/>
      </w:pPr>
      <w:r>
        <w:t xml:space="preserve">Late work policy: In each unit or chapter, you will be expected to complete all assignments.  You will get full credit for all assignments as long as they are </w:t>
      </w:r>
      <w:r>
        <w:lastRenderedPageBreak/>
        <w:t>satisfactorily completed by the end of the unit. After that, work will be accepted up until one week after the unit/chapter exam.</w:t>
      </w:r>
    </w:p>
    <w:p w:rsidR="008F23A5" w:rsidRDefault="00BF10EA">
      <w:pPr>
        <w:ind w:left="-5"/>
      </w:pPr>
      <w:r>
        <w:t>Testing and retakes: We will have multiple assessments per unit – quizzes, presentations and actual tests (writing, speaking and unit exams).</w:t>
      </w:r>
    </w:p>
    <w:p w:rsidR="008F23A5" w:rsidRDefault="00BF10EA">
      <w:pPr>
        <w:ind w:left="-5"/>
      </w:pPr>
      <w:r>
        <w:t>Food and drink: No food or drink (excluding water) is allowed in the classroom.</w:t>
      </w:r>
    </w:p>
    <w:p w:rsidR="008F23A5" w:rsidRDefault="00BF10EA">
      <w:pPr>
        <w:spacing w:after="8"/>
        <w:ind w:left="-5"/>
      </w:pPr>
      <w:r>
        <w:t>Leaving class: The expectation is that you take care of personal business on</w:t>
      </w:r>
    </w:p>
    <w:p w:rsidR="008F23A5" w:rsidRDefault="00BF10EA">
      <w:pPr>
        <w:ind w:left="-5"/>
      </w:pPr>
      <w:r>
        <w:t>personal time (bathroom and such).</w:t>
      </w:r>
    </w:p>
    <w:p w:rsidR="008F23A5" w:rsidRDefault="00BF10EA">
      <w:pPr>
        <w:ind w:left="-5"/>
      </w:pPr>
      <w:r>
        <w:t>Class Behavior:</w:t>
      </w:r>
    </w:p>
    <w:p w:rsidR="008F23A5" w:rsidRDefault="00BF10EA">
      <w:pPr>
        <w:spacing w:after="693"/>
        <w:ind w:left="-5"/>
      </w:pPr>
      <w:r>
        <w:t>Always show respect ● Profanity will not be tolerated. ● Always be honest ● Always come to class prepared and always work hard ● Always be responsible for your learning and performance If you do not follow these rules, any of the following may occur: ● Informal conversation between student and teacher, discussion with parent and teacher ● Involvement of school administration</w:t>
      </w:r>
    </w:p>
    <w:p w:rsidR="008F23A5" w:rsidRDefault="00BF10EA">
      <w:pPr>
        <w:ind w:left="732"/>
      </w:pPr>
      <w:r>
        <w:t>Grading Policy:</w:t>
      </w:r>
    </w:p>
    <w:p w:rsidR="008F23A5" w:rsidRDefault="00BF10EA">
      <w:pPr>
        <w:numPr>
          <w:ilvl w:val="0"/>
          <w:numId w:val="2"/>
        </w:numPr>
        <w:ind w:hanging="318"/>
      </w:pPr>
      <w:r>
        <w:t>Test 25%</w:t>
      </w:r>
    </w:p>
    <w:p w:rsidR="008F23A5" w:rsidRDefault="00BF10EA">
      <w:pPr>
        <w:numPr>
          <w:ilvl w:val="0"/>
          <w:numId w:val="2"/>
        </w:numPr>
        <w:ind w:hanging="318"/>
      </w:pPr>
      <w:r>
        <w:t>Classwork 20%</w:t>
      </w:r>
    </w:p>
    <w:p w:rsidR="008F23A5" w:rsidRDefault="00BF10EA">
      <w:pPr>
        <w:numPr>
          <w:ilvl w:val="0"/>
          <w:numId w:val="2"/>
        </w:numPr>
        <w:ind w:hanging="318"/>
      </w:pPr>
      <w:r>
        <w:t>Quizzes 20%</w:t>
      </w:r>
    </w:p>
    <w:p w:rsidR="008F23A5" w:rsidRDefault="00BF10EA">
      <w:pPr>
        <w:numPr>
          <w:ilvl w:val="0"/>
          <w:numId w:val="2"/>
        </w:numPr>
        <w:ind w:hanging="318"/>
      </w:pPr>
      <w:r>
        <w:t>Authentic Assessments 25%</w:t>
      </w:r>
    </w:p>
    <w:p w:rsidR="008F23A5" w:rsidRDefault="00BF10EA">
      <w:pPr>
        <w:numPr>
          <w:ilvl w:val="0"/>
          <w:numId w:val="2"/>
        </w:numPr>
        <w:ind w:hanging="318"/>
      </w:pPr>
      <w:r>
        <w:t>Homework 10 %</w:t>
      </w:r>
    </w:p>
    <w:p w:rsidR="008F23A5" w:rsidRDefault="00BF10EA">
      <w:pPr>
        <w:ind w:left="-5"/>
      </w:pPr>
      <w:r>
        <w:t>Syllabus and Classroom Rules Agreement</w:t>
      </w:r>
      <w:r w:rsidR="004221CA">
        <w:t xml:space="preserve"> </w:t>
      </w:r>
      <w:r w:rsidR="00B16660">
        <w:t>(Parent</w:t>
      </w:r>
      <w:r>
        <w:t>/Guardian)</w:t>
      </w:r>
    </w:p>
    <w:p w:rsidR="008F23A5" w:rsidRDefault="004221CA">
      <w:pPr>
        <w:ind w:left="-5"/>
      </w:pPr>
      <w:r>
        <w:lastRenderedPageBreak/>
        <w:t>I have read and understood</w:t>
      </w:r>
      <w:r w:rsidR="00BF10EA">
        <w:t xml:space="preserve"> the classroom expectations as outlined in the syllabus.</w:t>
      </w:r>
      <w:r>
        <w:t xml:space="preserve"> </w:t>
      </w:r>
      <w:r w:rsidR="00BF10EA">
        <w:t>I agree to abide by the rules and procedures established by the instructor.</w:t>
      </w:r>
    </w:p>
    <w:p w:rsidR="008F23A5" w:rsidRDefault="00BF10EA">
      <w:pPr>
        <w:spacing w:after="0" w:line="552" w:lineRule="auto"/>
        <w:ind w:left="-5" w:right="661"/>
      </w:pPr>
      <w:r>
        <w:t>Student’s Printed Name: —----------------------------------------------------Parent’s Printed Name: —-------------------------------------------------------</w:t>
      </w:r>
    </w:p>
    <w:p w:rsidR="008F23A5" w:rsidRDefault="00BF10EA">
      <w:pPr>
        <w:ind w:left="-5"/>
      </w:pPr>
      <w:r>
        <w:t>Parent’s Signature: —------------------------------------------------ Date: —--------------</w:t>
      </w:r>
    </w:p>
    <w:p w:rsidR="008F23A5" w:rsidRDefault="004221CA">
      <w:pPr>
        <w:spacing w:line="552" w:lineRule="auto"/>
        <w:ind w:left="-5" w:right="2916"/>
      </w:pPr>
      <w:r>
        <w:t>Parent /</w:t>
      </w:r>
      <w:r w:rsidR="00BF10EA">
        <w:t>Phone Number: —-----------------------------</w:t>
      </w:r>
      <w:r w:rsidR="001876B7">
        <w:t>Parent Email</w:t>
      </w:r>
      <w:r w:rsidR="00BF10EA">
        <w:t>: —-------------------------------------------</w:t>
      </w:r>
    </w:p>
    <w:sectPr w:rsidR="008F23A5">
      <w:pgSz w:w="12240" w:h="15840"/>
      <w:pgMar w:top="1495" w:right="1458" w:bottom="172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1645A"/>
    <w:multiLevelType w:val="hybridMultilevel"/>
    <w:tmpl w:val="53BE00B2"/>
    <w:lvl w:ilvl="0" w:tplc="F9D4C7FE">
      <w:start w:val="1"/>
      <w:numFmt w:val="bullet"/>
      <w:lvlText w:val="*"/>
      <w:lvlJc w:val="left"/>
      <w:pPr>
        <w:ind w:left="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7820E5C">
      <w:start w:val="1"/>
      <w:numFmt w:val="bullet"/>
      <w:lvlText w:val="o"/>
      <w:lvlJc w:val="left"/>
      <w:pPr>
        <w:ind w:left="17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4D09D44">
      <w:start w:val="1"/>
      <w:numFmt w:val="bullet"/>
      <w:lvlText w:val="▪"/>
      <w:lvlJc w:val="left"/>
      <w:pPr>
        <w:ind w:left="24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89CE420">
      <w:start w:val="1"/>
      <w:numFmt w:val="bullet"/>
      <w:lvlText w:val="•"/>
      <w:lvlJc w:val="left"/>
      <w:pPr>
        <w:ind w:left="31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FAE98D0">
      <w:start w:val="1"/>
      <w:numFmt w:val="bullet"/>
      <w:lvlText w:val="o"/>
      <w:lvlJc w:val="left"/>
      <w:pPr>
        <w:ind w:left="389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AEA144C">
      <w:start w:val="1"/>
      <w:numFmt w:val="bullet"/>
      <w:lvlText w:val="▪"/>
      <w:lvlJc w:val="left"/>
      <w:pPr>
        <w:ind w:left="46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960ACCC">
      <w:start w:val="1"/>
      <w:numFmt w:val="bullet"/>
      <w:lvlText w:val="•"/>
      <w:lvlJc w:val="left"/>
      <w:pPr>
        <w:ind w:left="53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DB67C64">
      <w:start w:val="1"/>
      <w:numFmt w:val="bullet"/>
      <w:lvlText w:val="o"/>
      <w:lvlJc w:val="left"/>
      <w:pPr>
        <w:ind w:left="60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90C0CC6">
      <w:start w:val="1"/>
      <w:numFmt w:val="bullet"/>
      <w:lvlText w:val="▪"/>
      <w:lvlJc w:val="left"/>
      <w:pPr>
        <w:ind w:left="67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E89323A"/>
    <w:multiLevelType w:val="hybridMultilevel"/>
    <w:tmpl w:val="11C4CF14"/>
    <w:lvl w:ilvl="0" w:tplc="BE485706">
      <w:start w:val="1"/>
      <w:numFmt w:val="decimal"/>
      <w:lvlText w:val="%1."/>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F962604">
      <w:start w:val="1"/>
      <w:numFmt w:val="bullet"/>
      <w:lvlText w:val="●"/>
      <w:lvlJc w:val="left"/>
      <w:pPr>
        <w:ind w:left="9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0FCA9B4">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DBEA8BC">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0C61206">
      <w:start w:val="1"/>
      <w:numFmt w:val="bullet"/>
      <w:lvlText w:val="o"/>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EFE3E66">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00C774C">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DEE2D34">
      <w:start w:val="1"/>
      <w:numFmt w:val="bullet"/>
      <w:lvlText w:val="o"/>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550F7DE">
      <w:start w:val="1"/>
      <w:numFmt w:val="bullet"/>
      <w:lvlText w:val="▪"/>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A5"/>
    <w:rsid w:val="000B77A5"/>
    <w:rsid w:val="001876B7"/>
    <w:rsid w:val="00291A20"/>
    <w:rsid w:val="004221CA"/>
    <w:rsid w:val="008F23A5"/>
    <w:rsid w:val="0099019A"/>
    <w:rsid w:val="00B16660"/>
    <w:rsid w:val="00BF10EA"/>
    <w:rsid w:val="00C70CD3"/>
    <w:rsid w:val="00EA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463D"/>
  <w15:docId w15:val="{D1639635-76EA-4FC5-BC61-3F133DA5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0" w:line="271" w:lineRule="auto"/>
      <w:ind w:left="28" w:hanging="10"/>
    </w:pPr>
    <w:rPr>
      <w:rFonts w:ascii="Arial" w:eastAsia="Arial" w:hAnsi="Arial" w:cs="Arial"/>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Spanish for Native Speakers Syllabus</vt:lpstr>
    </vt:vector>
  </TitlesOfParts>
  <Company>Orange Public Schools</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for Native Speakers Syllabus</dc:title>
  <dc:subject/>
  <dc:creator>Laura Bautista-Lasky</dc:creator>
  <cp:keywords/>
  <cp:lastModifiedBy>Laura Bautista-Lasky</cp:lastModifiedBy>
  <cp:revision>8</cp:revision>
  <dcterms:created xsi:type="dcterms:W3CDTF">2023-09-07T19:28:00Z</dcterms:created>
  <dcterms:modified xsi:type="dcterms:W3CDTF">2023-09-08T14:25:00Z</dcterms:modified>
</cp:coreProperties>
</file>